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470D" w14:textId="40D13964" w:rsidR="00B84EEE" w:rsidRDefault="00714A46">
      <w:pPr>
        <w:ind w:left="2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6E1CEA" wp14:editId="4657FE1F">
            <wp:extent cx="2094649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4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D7517" w14:textId="77777777" w:rsidR="00B84EEE" w:rsidRPr="00C27176" w:rsidRDefault="00714A46">
      <w:pPr>
        <w:pStyle w:val="Heading1"/>
        <w:spacing w:before="56"/>
        <w:ind w:left="874"/>
      </w:pPr>
      <w:r w:rsidRPr="006308B1">
        <w:rPr>
          <w:spacing w:val="-2"/>
        </w:rPr>
        <w:t>Jerevan</w:t>
      </w:r>
    </w:p>
    <w:p w14:paraId="62A1FC79" w14:textId="77777777" w:rsidR="00B84EEE" w:rsidRPr="00C27176" w:rsidRDefault="00B84EEE">
      <w:pPr>
        <w:pStyle w:val="BodyText"/>
        <w:ind w:left="0"/>
        <w:rPr>
          <w:b/>
        </w:rPr>
      </w:pPr>
    </w:p>
    <w:p w14:paraId="7B5F9761" w14:textId="77777777" w:rsidR="00B84EEE" w:rsidRPr="00C27176" w:rsidRDefault="00B84EEE">
      <w:pPr>
        <w:pStyle w:val="BodyText"/>
        <w:ind w:left="0"/>
        <w:rPr>
          <w:b/>
        </w:rPr>
      </w:pPr>
    </w:p>
    <w:p w14:paraId="1D3F53E2" w14:textId="3A9C1F87" w:rsidR="00B84EEE" w:rsidRPr="00C27176" w:rsidRDefault="00714A46">
      <w:pPr>
        <w:ind w:left="44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BCBF2F" wp14:editId="3BFF3256">
                <wp:simplePos x="0" y="0"/>
                <wp:positionH relativeFrom="page">
                  <wp:posOffset>439419</wp:posOffset>
                </wp:positionH>
                <wp:positionV relativeFrom="paragraph">
                  <wp:posOffset>-157373</wp:posOffset>
                </wp:positionV>
                <wp:extent cx="6685280" cy="5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2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5280" h="5080">
                              <a:moveTo>
                                <a:pt x="668528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6685280" y="5079"/>
                              </a:lnTo>
                              <a:lnTo>
                                <a:pt x="668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275C" id="Graphic 2" o:spid="_x0000_s1026" style="position:absolute;margin-left:34.6pt;margin-top:-12.4pt;width:526.4pt;height: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52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" path="m6685280,l,,,5079r6685280,l6685280,xe" fillcolor="black" stroked="f">
                <v:path arrowok="t"/>
                <w10:wrap anchorx="page"/>
              </v:shape>
            </w:pict>
          </mc:Fallback>
        </mc:AlternateContent>
      </w:r>
      <w:r w:rsidRPr="006308B1">
        <w:rPr>
          <w:b/>
        </w:rPr>
        <w:t xml:space="preserve">Hjälp </w:t>
      </w:r>
      <w:r w:rsidR="00C60F0A">
        <w:rPr>
          <w:b/>
        </w:rPr>
        <w:t>till</w:t>
      </w:r>
      <w:r w:rsidRPr="006308B1">
        <w:rPr>
          <w:b/>
        </w:rPr>
        <w:t xml:space="preserve"> självhjälp</w:t>
      </w:r>
    </w:p>
    <w:p w14:paraId="717C8820" w14:textId="77777777" w:rsidR="00FA7C0F" w:rsidRDefault="00FA7C0F">
      <w:pPr>
        <w:pStyle w:val="Heading2"/>
        <w:spacing w:before="194"/>
        <w:ind w:left="154"/>
      </w:pPr>
    </w:p>
    <w:p w14:paraId="0C4D2C81" w14:textId="0D939309" w:rsidR="00B84EEE" w:rsidRDefault="00714A46">
      <w:pPr>
        <w:pStyle w:val="Heading2"/>
        <w:spacing w:before="194"/>
        <w:ind w:left="154"/>
      </w:pPr>
      <w:r w:rsidRPr="006308B1">
        <w:t>Viktiga nödnummer</w:t>
      </w:r>
    </w:p>
    <w:p w14:paraId="07B110C8" w14:textId="3E889CBA" w:rsidR="00B84EEE" w:rsidRPr="00C27176" w:rsidRDefault="00714A46">
      <w:pPr>
        <w:spacing w:before="57"/>
        <w:ind w:left="154"/>
        <w:rPr>
          <w:b/>
        </w:rPr>
      </w:pPr>
      <w:r w:rsidRPr="006308B1">
        <w:rPr>
          <w:b/>
        </w:rPr>
        <w:t xml:space="preserve">Ambulans 103 | Polis- och räddningstjänst 112 </w:t>
      </w:r>
    </w:p>
    <w:p w14:paraId="0A9E4158" w14:textId="77777777" w:rsidR="005C0B82" w:rsidRDefault="005C0B82">
      <w:pPr>
        <w:pStyle w:val="Heading2"/>
        <w:ind w:left="154"/>
        <w:rPr>
          <w:spacing w:val="-2"/>
        </w:rPr>
      </w:pPr>
    </w:p>
    <w:p w14:paraId="2EDD79D0" w14:textId="221B4121" w:rsidR="00B84EEE" w:rsidRPr="00C27176" w:rsidRDefault="00714A46">
      <w:pPr>
        <w:pStyle w:val="Heading2"/>
        <w:ind w:left="154"/>
      </w:pPr>
      <w:r w:rsidRPr="006308B1">
        <w:rPr>
          <w:spacing w:val="-2"/>
        </w:rPr>
        <w:t>Försäkring</w:t>
      </w:r>
    </w:p>
    <w:p w14:paraId="0196DA09" w14:textId="517F14E2" w:rsidR="00B84EEE" w:rsidRPr="00C27176" w:rsidRDefault="00714A46">
      <w:pPr>
        <w:pStyle w:val="BodyText"/>
        <w:spacing w:before="109" w:line="283" w:lineRule="auto"/>
        <w:ind w:left="154" w:right="44"/>
      </w:pPr>
      <w:r w:rsidRPr="006308B1">
        <w:t xml:space="preserve">Om du har tecknat reseförsäkring eller har en vanlig hemförsäkring och är inblandad i en olycka, stöld eller </w:t>
      </w:r>
      <w:proofErr w:type="gramStart"/>
      <w:r w:rsidR="000A79CD">
        <w:t xml:space="preserve">annat </w:t>
      </w:r>
      <w:r w:rsidRPr="006308B1">
        <w:t xml:space="preserve"> som</w:t>
      </w:r>
      <w:proofErr w:type="gramEnd"/>
      <w:r w:rsidRPr="006308B1">
        <w:t xml:space="preserve"> kan täckas av försäkringen, kontakta en av larmcentralerna nedan så snart som möjligt.</w:t>
      </w:r>
    </w:p>
    <w:p w14:paraId="1FA2D74E" w14:textId="77777777" w:rsidR="006308B1" w:rsidRPr="00C27176" w:rsidRDefault="006308B1" w:rsidP="006308B1">
      <w:pPr>
        <w:pStyle w:val="BodyText"/>
        <w:spacing w:before="109" w:line="283" w:lineRule="auto"/>
        <w:ind w:left="154" w:right="44"/>
        <w:rPr>
          <w:b/>
          <w:bCs/>
        </w:rPr>
        <w:sectPr w:rsidR="006308B1" w:rsidRPr="00C27176">
          <w:type w:val="continuous"/>
          <w:pgSz w:w="11910" w:h="16840"/>
          <w:pgMar w:top="700" w:right="708" w:bottom="280" w:left="566" w:header="720" w:footer="720" w:gutter="0"/>
          <w:cols w:space="720"/>
        </w:sectPr>
      </w:pPr>
    </w:p>
    <w:p w14:paraId="467A1D14" w14:textId="77777777" w:rsidR="00B84EEE" w:rsidRDefault="00B84EEE">
      <w:pPr>
        <w:pStyle w:val="BodyText"/>
        <w:rPr>
          <w:sz w:val="18"/>
        </w:rPr>
      </w:pPr>
    </w:p>
    <w:p w14:paraId="793DEF11" w14:textId="77777777" w:rsidR="007B5B35" w:rsidRDefault="007B5B35">
      <w:pPr>
        <w:pStyle w:val="BodyText"/>
        <w:rPr>
          <w:sz w:val="18"/>
        </w:rPr>
      </w:pPr>
    </w:p>
    <w:p w14:paraId="28B24BF2" w14:textId="20672846" w:rsidR="007B5B35" w:rsidRDefault="007B5B35">
      <w:pPr>
        <w:pStyle w:val="BodyText"/>
      </w:pPr>
      <w:r w:rsidRPr="007B5B35">
        <w:rPr>
          <w:b/>
          <w:bCs/>
        </w:rPr>
        <w:t>SOS International</w:t>
      </w:r>
      <w:r>
        <w:t xml:space="preserve"> A/S </w:t>
      </w:r>
      <w:proofErr w:type="spellStart"/>
      <w:r>
        <w:t>Nitivej</w:t>
      </w:r>
      <w:proofErr w:type="spellEnd"/>
      <w:r>
        <w:t xml:space="preserve"> 6 DK-2000 Fredriksberg Telefon: +45 70 10 50 55 Larmcentralen +45 70 10 50 50 Fax: +45 70 10 50 56 E-post: sos@sos.eu Hemsida: </w:t>
      </w:r>
      <w:hyperlink r:id="rId6" w:history="1">
        <w:r w:rsidRPr="00E529D8">
          <w:rPr>
            <w:rStyle w:val="Hyperlink"/>
          </w:rPr>
          <w:t>www.sos.eu</w:t>
        </w:r>
      </w:hyperlink>
      <w:r>
        <w:t xml:space="preserve"> </w:t>
      </w:r>
    </w:p>
    <w:p w14:paraId="55D7E73A" w14:textId="77777777" w:rsidR="007B5B35" w:rsidRDefault="007B5B35">
      <w:pPr>
        <w:pStyle w:val="BodyText"/>
      </w:pPr>
    </w:p>
    <w:p w14:paraId="4BDE62AD" w14:textId="467CFA95" w:rsidR="007B5B35" w:rsidRDefault="007B5B35">
      <w:pPr>
        <w:pStyle w:val="BodyText"/>
      </w:pPr>
      <w:r w:rsidRPr="007B5B35">
        <w:rPr>
          <w:b/>
          <w:bCs/>
        </w:rPr>
        <w:t xml:space="preserve">Falck </w:t>
      </w:r>
      <w:proofErr w:type="spellStart"/>
      <w:r w:rsidRPr="007B5B35">
        <w:rPr>
          <w:b/>
          <w:bCs/>
        </w:rPr>
        <w:t>Travel</w:t>
      </w:r>
      <w:proofErr w:type="spellEnd"/>
      <w:r w:rsidRPr="007B5B35">
        <w:rPr>
          <w:b/>
          <w:bCs/>
        </w:rPr>
        <w:t xml:space="preserve"> Care</w:t>
      </w:r>
      <w:r>
        <w:t xml:space="preserve"> Mejerivägen 9, Box 44095 SE-100 73 Stockholm Telefon: + 46 8 587 717 17 Fax: + 46 8 505 939 13 E-post: ftc@falcktravelcare.se www.falcktravelcare.se/ www.europ-assistance.se/ Hemsida: </w:t>
      </w:r>
      <w:hyperlink r:id="rId7" w:history="1">
        <w:r w:rsidRPr="00E529D8">
          <w:rPr>
            <w:rStyle w:val="Hyperlink"/>
          </w:rPr>
          <w:t>http://www.falck.com/en/globalassistance/</w:t>
        </w:r>
      </w:hyperlink>
      <w:r>
        <w:t xml:space="preserve"> </w:t>
      </w:r>
    </w:p>
    <w:p w14:paraId="520C1942" w14:textId="77777777" w:rsidR="007B5B35" w:rsidRDefault="007B5B35">
      <w:pPr>
        <w:pStyle w:val="BodyText"/>
      </w:pPr>
    </w:p>
    <w:p w14:paraId="57318267" w14:textId="5708131D" w:rsidR="007B5B35" w:rsidRDefault="007B5B35">
      <w:pPr>
        <w:pStyle w:val="BodyText"/>
      </w:pPr>
      <w:r w:rsidRPr="007B5B35">
        <w:rPr>
          <w:b/>
          <w:bCs/>
        </w:rPr>
        <w:t xml:space="preserve">Euro-Alarm </w:t>
      </w:r>
      <w:proofErr w:type="spellStart"/>
      <w:r w:rsidRPr="007B5B35">
        <w:rPr>
          <w:b/>
          <w:bCs/>
        </w:rPr>
        <w:t>Assistance</w:t>
      </w:r>
      <w:proofErr w:type="spellEnd"/>
      <w:r>
        <w:t xml:space="preserve"> </w:t>
      </w:r>
      <w:proofErr w:type="spellStart"/>
      <w:r>
        <w:t>Prague</w:t>
      </w:r>
      <w:proofErr w:type="spellEnd"/>
      <w:r>
        <w:t xml:space="preserve"> </w:t>
      </w:r>
      <w:proofErr w:type="spellStart"/>
      <w:r>
        <w:t>Krizikova</w:t>
      </w:r>
      <w:proofErr w:type="spellEnd"/>
      <w:r>
        <w:t xml:space="preserve"> 237/36a CZ-186 00 Prag 8 Telefon: +420 221 860 619 Fax: +420 221 860 600 E-post: help@euro-alarm.cz Hemsida: </w:t>
      </w:r>
      <w:hyperlink r:id="rId8" w:history="1">
        <w:r w:rsidRPr="00E529D8">
          <w:rPr>
            <w:rStyle w:val="Hyperlink"/>
          </w:rPr>
          <w:t>www.euro-alarm.cz</w:t>
        </w:r>
      </w:hyperlink>
      <w:r>
        <w:t xml:space="preserve"> </w:t>
      </w:r>
    </w:p>
    <w:p w14:paraId="75E22C85" w14:textId="77777777" w:rsidR="007B5B35" w:rsidRDefault="007B5B35">
      <w:pPr>
        <w:pStyle w:val="BodyText"/>
      </w:pPr>
    </w:p>
    <w:p w14:paraId="7A88BED0" w14:textId="6BD217A6" w:rsidR="007B5B35" w:rsidRDefault="007B5B35">
      <w:pPr>
        <w:pStyle w:val="BodyText"/>
        <w:rPr>
          <w:sz w:val="18"/>
        </w:rPr>
      </w:pPr>
      <w:r w:rsidRPr="007B5B35">
        <w:rPr>
          <w:b/>
          <w:bCs/>
        </w:rPr>
        <w:t>Gouda Alarmcentral</w:t>
      </w:r>
      <w:r>
        <w:t xml:space="preserve"> A.C Meyers </w:t>
      </w:r>
      <w:proofErr w:type="spellStart"/>
      <w:r>
        <w:t>Vænge</w:t>
      </w:r>
      <w:proofErr w:type="spellEnd"/>
      <w:r>
        <w:t xml:space="preserve"> 92450 København SV Telefon: + 45 33 15 60 60 Fax: + 45 33 15 60 61 E-post: alarm@gouda-rf.se Hemsida: www.gouda.rf-se</w:t>
      </w:r>
    </w:p>
    <w:p w14:paraId="4B4381FB" w14:textId="77777777" w:rsidR="000A79CD" w:rsidRPr="00C27176" w:rsidRDefault="000A79CD">
      <w:pPr>
        <w:pStyle w:val="BodyText"/>
        <w:rPr>
          <w:sz w:val="18"/>
        </w:rPr>
        <w:sectPr w:rsidR="000A79CD" w:rsidRPr="00C27176">
          <w:type w:val="continuous"/>
          <w:pgSz w:w="11910" w:h="16840"/>
          <w:pgMar w:top="700" w:right="708" w:bottom="280" w:left="566" w:header="720" w:footer="720" w:gutter="0"/>
          <w:cols w:space="720"/>
        </w:sectPr>
      </w:pPr>
    </w:p>
    <w:p w14:paraId="27E9C867" w14:textId="77777777" w:rsidR="00B84EEE" w:rsidRPr="00C27176" w:rsidRDefault="00B84EEE" w:rsidP="006308B1">
      <w:pPr>
        <w:pStyle w:val="BodyText"/>
        <w:ind w:left="0"/>
        <w:sectPr w:rsidR="00B84EEE" w:rsidRPr="00C27176" w:rsidSect="006308B1">
          <w:type w:val="continuous"/>
          <w:pgSz w:w="11910" w:h="16840"/>
          <w:pgMar w:top="700" w:right="708" w:bottom="280" w:left="566" w:header="720" w:footer="720" w:gutter="0"/>
          <w:cols w:space="3175"/>
        </w:sectPr>
      </w:pPr>
    </w:p>
    <w:p w14:paraId="4E5AE34B" w14:textId="77777777" w:rsidR="00B84EEE" w:rsidRPr="00C27176" w:rsidRDefault="00B84EEE" w:rsidP="006308B1">
      <w:pPr>
        <w:pStyle w:val="BodyText"/>
        <w:ind w:left="0"/>
        <w:rPr>
          <w:sz w:val="17"/>
        </w:rPr>
        <w:sectPr w:rsidR="00B84EEE" w:rsidRPr="00C27176">
          <w:type w:val="continuous"/>
          <w:pgSz w:w="11910" w:h="16840"/>
          <w:pgMar w:top="700" w:right="708" w:bottom="280" w:left="566" w:header="720" w:footer="720" w:gutter="0"/>
          <w:cols w:space="720"/>
        </w:sectPr>
      </w:pPr>
    </w:p>
    <w:p w14:paraId="0FCEA23E" w14:textId="30DDB302" w:rsidR="00B84EEE" w:rsidRDefault="00714A46">
      <w:pPr>
        <w:pStyle w:val="Heading1"/>
        <w:rPr>
          <w:i/>
          <w:iCs/>
          <w:spacing w:val="-2"/>
        </w:rPr>
      </w:pPr>
      <w:proofErr w:type="gramStart"/>
      <w:r w:rsidRPr="007B5B35">
        <w:rPr>
          <w:i/>
          <w:iCs/>
          <w:spacing w:val="-2"/>
        </w:rPr>
        <w:t>Sjukvård</w:t>
      </w:r>
      <w:r w:rsidR="00F37CDC">
        <w:rPr>
          <w:i/>
          <w:iCs/>
          <w:spacing w:val="-2"/>
        </w:rPr>
        <w:t xml:space="preserve"> -kliniker</w:t>
      </w:r>
      <w:proofErr w:type="gramEnd"/>
      <w:r w:rsidR="00F37CDC">
        <w:rPr>
          <w:i/>
          <w:iCs/>
          <w:spacing w:val="-2"/>
        </w:rPr>
        <w:t xml:space="preserve"> med engelsktalande personal</w:t>
      </w:r>
    </w:p>
    <w:p w14:paraId="7A6429BE" w14:textId="77777777" w:rsidR="00F37CDC" w:rsidRPr="007B5B35" w:rsidRDefault="00F37CDC">
      <w:pPr>
        <w:pStyle w:val="Heading1"/>
        <w:rPr>
          <w:i/>
          <w:iCs/>
        </w:rPr>
      </w:pPr>
    </w:p>
    <w:p w14:paraId="0E4F9EBD" w14:textId="77777777" w:rsidR="00B84EEE" w:rsidRPr="00C27176" w:rsidRDefault="00714A46">
      <w:pPr>
        <w:pStyle w:val="Heading1"/>
        <w:spacing w:before="1" w:line="269" w:lineRule="exact"/>
      </w:pPr>
      <w:proofErr w:type="spellStart"/>
      <w:r w:rsidRPr="006308B1">
        <w:t>Nairi</w:t>
      </w:r>
      <w:proofErr w:type="spellEnd"/>
      <w:r w:rsidRPr="006308B1">
        <w:t xml:space="preserve"> medicinska center</w:t>
      </w:r>
    </w:p>
    <w:p w14:paraId="1F897894" w14:textId="77777777" w:rsidR="00B84EEE" w:rsidRPr="00C27176" w:rsidRDefault="00714A46">
      <w:pPr>
        <w:pStyle w:val="BodyText"/>
        <w:spacing w:line="269" w:lineRule="exact"/>
        <w:ind w:left="154"/>
      </w:pPr>
      <w:r w:rsidRPr="006308B1">
        <w:t xml:space="preserve">Adress: 21 </w:t>
      </w:r>
      <w:proofErr w:type="spellStart"/>
      <w:r w:rsidRPr="006308B1">
        <w:t>Paronyan</w:t>
      </w:r>
      <w:proofErr w:type="spellEnd"/>
      <w:r w:rsidRPr="006308B1">
        <w:t xml:space="preserve"> St. Tel: +374 10 </w:t>
      </w:r>
      <w:proofErr w:type="gramStart"/>
      <w:r w:rsidRPr="006308B1">
        <w:t>537500</w:t>
      </w:r>
      <w:proofErr w:type="gramEnd"/>
    </w:p>
    <w:p w14:paraId="77E376EA" w14:textId="77777777" w:rsidR="00B84EEE" w:rsidRPr="00C27176" w:rsidRDefault="00714A46">
      <w:pPr>
        <w:pStyle w:val="BodyText"/>
        <w:spacing w:before="49"/>
        <w:ind w:left="0"/>
      </w:pPr>
      <w:r w:rsidRPr="006308B1">
        <w:br w:type="column"/>
      </w:r>
    </w:p>
    <w:p w14:paraId="40F4C09D" w14:textId="77777777" w:rsidR="00F37CDC" w:rsidRDefault="00F37CDC">
      <w:pPr>
        <w:pStyle w:val="Heading1"/>
        <w:spacing w:before="0"/>
      </w:pPr>
    </w:p>
    <w:p w14:paraId="4F34072F" w14:textId="77777777" w:rsidR="00F37CDC" w:rsidRDefault="00F37CDC">
      <w:pPr>
        <w:pStyle w:val="Heading1"/>
        <w:spacing w:before="0"/>
      </w:pPr>
    </w:p>
    <w:p w14:paraId="6C55F534" w14:textId="088E1E7B" w:rsidR="00B84EEE" w:rsidRPr="00C27176" w:rsidRDefault="00714A46">
      <w:pPr>
        <w:pStyle w:val="Heading1"/>
        <w:spacing w:before="0"/>
      </w:pPr>
      <w:r w:rsidRPr="006308B1">
        <w:t>Astghik medicinska centrum</w:t>
      </w:r>
    </w:p>
    <w:p w14:paraId="336265C2" w14:textId="77777777" w:rsidR="007B5B35" w:rsidRDefault="00714A46">
      <w:pPr>
        <w:pStyle w:val="BodyText"/>
        <w:spacing w:before="1"/>
        <w:ind w:left="154"/>
      </w:pPr>
      <w:r w:rsidRPr="006308B1">
        <w:t xml:space="preserve">Adress: Daniel </w:t>
      </w:r>
      <w:proofErr w:type="spellStart"/>
      <w:r w:rsidRPr="006308B1">
        <w:t>Varuzhan</w:t>
      </w:r>
      <w:proofErr w:type="spellEnd"/>
      <w:r w:rsidRPr="006308B1">
        <w:t xml:space="preserve"> Stan 28. </w:t>
      </w:r>
    </w:p>
    <w:p w14:paraId="54363378" w14:textId="60E69659" w:rsidR="00B84EEE" w:rsidRPr="00C27176" w:rsidRDefault="00714A46">
      <w:pPr>
        <w:pStyle w:val="BodyText"/>
        <w:spacing w:before="1"/>
        <w:ind w:left="154"/>
      </w:pPr>
      <w:r w:rsidRPr="006308B1">
        <w:t xml:space="preserve">Tel: </w:t>
      </w:r>
      <w:hyperlink r:id="rId9">
        <w:r w:rsidRPr="006308B1">
          <w:t>+374 11</w:t>
        </w:r>
      </w:hyperlink>
      <w:hyperlink r:id="rId10">
        <w:r w:rsidRPr="006308B1">
          <w:rPr>
            <w:spacing w:val="-2"/>
          </w:rPr>
          <w:t>667788</w:t>
        </w:r>
      </w:hyperlink>
    </w:p>
    <w:p w14:paraId="3E6171A3" w14:textId="77777777" w:rsidR="00B84EEE" w:rsidRPr="00C27176" w:rsidRDefault="00B84EEE">
      <w:pPr>
        <w:pStyle w:val="BodyText"/>
        <w:sectPr w:rsidR="00B84EEE" w:rsidRPr="00C27176">
          <w:type w:val="continuous"/>
          <w:pgSz w:w="11910" w:h="16840"/>
          <w:pgMar w:top="700" w:right="708" w:bottom="280" w:left="566" w:header="720" w:footer="720" w:gutter="0"/>
          <w:cols w:num="2" w:space="720" w:equalWidth="0">
            <w:col w:w="4500" w:space="1089"/>
            <w:col w:w="5047"/>
          </w:cols>
        </w:sectPr>
      </w:pPr>
    </w:p>
    <w:p w14:paraId="3B2C2216" w14:textId="77777777" w:rsidR="00B84EEE" w:rsidRPr="00C27176" w:rsidRDefault="00B84EEE">
      <w:pPr>
        <w:pStyle w:val="BodyText"/>
        <w:spacing w:before="4"/>
        <w:ind w:left="0"/>
      </w:pPr>
    </w:p>
    <w:p w14:paraId="76D162F2" w14:textId="77777777" w:rsidR="005C0B82" w:rsidRDefault="005C0B82">
      <w:pPr>
        <w:pStyle w:val="Heading1"/>
        <w:spacing w:before="0"/>
        <w:rPr>
          <w:i/>
          <w:iCs/>
        </w:rPr>
      </w:pPr>
    </w:p>
    <w:p w14:paraId="473F9422" w14:textId="77777777" w:rsidR="005C0B82" w:rsidRDefault="005C0B82">
      <w:pPr>
        <w:pStyle w:val="Heading1"/>
        <w:spacing w:before="0"/>
        <w:rPr>
          <w:i/>
          <w:iCs/>
        </w:rPr>
      </w:pPr>
    </w:p>
    <w:p w14:paraId="27246B27" w14:textId="59CDCD08" w:rsidR="00B84EEE" w:rsidRPr="007B5B35" w:rsidRDefault="00714A46">
      <w:pPr>
        <w:pStyle w:val="Heading1"/>
        <w:spacing w:before="0"/>
        <w:rPr>
          <w:i/>
          <w:iCs/>
        </w:rPr>
      </w:pPr>
      <w:r w:rsidRPr="007B5B35">
        <w:rPr>
          <w:i/>
          <w:iCs/>
        </w:rPr>
        <w:t>Överföring av pengar</w:t>
      </w:r>
    </w:p>
    <w:p w14:paraId="3B2F83BF" w14:textId="63B21802" w:rsidR="00B84EEE" w:rsidRDefault="00714A46">
      <w:pPr>
        <w:pStyle w:val="BodyText"/>
        <w:spacing w:before="270"/>
        <w:ind w:left="154"/>
      </w:pPr>
      <w:proofErr w:type="spellStart"/>
      <w:r w:rsidRPr="006308B1">
        <w:rPr>
          <w:b/>
        </w:rPr>
        <w:t>MoneyGram</w:t>
      </w:r>
      <w:proofErr w:type="spellEnd"/>
      <w:r w:rsidRPr="006308B1">
        <w:rPr>
          <w:b/>
        </w:rPr>
        <w:t xml:space="preserve">, </w:t>
      </w:r>
      <w:proofErr w:type="spellStart"/>
      <w:r w:rsidRPr="006308B1">
        <w:rPr>
          <w:b/>
        </w:rPr>
        <w:t>Unistream</w:t>
      </w:r>
      <w:proofErr w:type="spellEnd"/>
      <w:r w:rsidRPr="006308B1">
        <w:rPr>
          <w:b/>
        </w:rPr>
        <w:t xml:space="preserve"> </w:t>
      </w:r>
      <w:r w:rsidRPr="006308B1">
        <w:t xml:space="preserve">och </w:t>
      </w:r>
      <w:r w:rsidRPr="006308B1">
        <w:rPr>
          <w:b/>
        </w:rPr>
        <w:t xml:space="preserve">RIA </w:t>
      </w:r>
      <w:r w:rsidRPr="006308B1">
        <w:t xml:space="preserve">erbjuder pengaöverföringstjänster i Jerevan. </w:t>
      </w:r>
    </w:p>
    <w:p w14:paraId="680AAACB" w14:textId="3CD6B24D" w:rsidR="00B84EEE" w:rsidRPr="00C27176" w:rsidRDefault="00714A46" w:rsidP="00F37CDC">
      <w:pPr>
        <w:pStyle w:val="BodyText"/>
        <w:spacing w:line="269" w:lineRule="exact"/>
        <w:ind w:left="154"/>
        <w:rPr>
          <w:sz w:val="20"/>
        </w:rPr>
      </w:pPr>
      <w:r w:rsidRPr="006308B1">
        <w:t xml:space="preserve">Följande banker kan </w:t>
      </w:r>
      <w:r w:rsidR="007B5B35">
        <w:t xml:space="preserve">erbjuda </w:t>
      </w:r>
      <w:r w:rsidRPr="006308B1">
        <w:t>överföring av pengar</w:t>
      </w:r>
      <w:r w:rsidR="00F37CDC">
        <w:t xml:space="preserve">: </w:t>
      </w:r>
      <w:r w:rsidR="00033D1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472CBF" w14:textId="77777777" w:rsidR="00B84EEE" w:rsidRPr="00C27176" w:rsidRDefault="00B84EEE">
      <w:pPr>
        <w:pStyle w:val="BodyText"/>
        <w:rPr>
          <w:sz w:val="20"/>
        </w:rPr>
        <w:sectPr w:rsidR="00B84EEE" w:rsidRPr="00C27176">
          <w:type w:val="continuous"/>
          <w:pgSz w:w="11910" w:h="16840"/>
          <w:pgMar w:top="700" w:right="708" w:bottom="280" w:left="566" w:header="720" w:footer="720" w:gutter="0"/>
          <w:cols w:space="720"/>
        </w:sectPr>
      </w:pPr>
    </w:p>
    <w:p w14:paraId="518C9705" w14:textId="44D694E3" w:rsidR="00B84EEE" w:rsidRPr="006308B1" w:rsidRDefault="00714A46">
      <w:pPr>
        <w:pStyle w:val="Heading1"/>
        <w:ind w:left="850"/>
        <w:rPr>
          <w:lang w:val="en-US"/>
        </w:rPr>
      </w:pPr>
      <w:r w:rsidRPr="00C27176">
        <w:rPr>
          <w:lang w:val="en-US"/>
        </w:rPr>
        <w:t>Ameria Bank</w:t>
      </w:r>
    </w:p>
    <w:p w14:paraId="198A6992" w14:textId="77777777" w:rsidR="00B84EEE" w:rsidRPr="00C27176" w:rsidRDefault="00714A46">
      <w:pPr>
        <w:pStyle w:val="BodyText"/>
        <w:spacing w:before="2"/>
        <w:ind w:right="591"/>
      </w:pPr>
      <w:r w:rsidRPr="00C27176">
        <w:rPr>
          <w:lang w:val="en-US"/>
        </w:rPr>
        <w:t xml:space="preserve">9 G. </w:t>
      </w:r>
      <w:proofErr w:type="spellStart"/>
      <w:r w:rsidRPr="00C27176">
        <w:rPr>
          <w:lang w:val="en-US"/>
        </w:rPr>
        <w:t>Lusavorich</w:t>
      </w:r>
      <w:proofErr w:type="spellEnd"/>
      <w:r w:rsidRPr="00C27176">
        <w:rPr>
          <w:lang w:val="en-US"/>
        </w:rPr>
        <w:t xml:space="preserve"> Str. </w:t>
      </w:r>
      <w:r w:rsidRPr="006308B1">
        <w:t>Jerevan</w:t>
      </w:r>
    </w:p>
    <w:p w14:paraId="6E00B5D7" w14:textId="77777777" w:rsidR="00B84EEE" w:rsidRPr="00C27176" w:rsidRDefault="00714A46">
      <w:pPr>
        <w:pStyle w:val="BodyText"/>
        <w:spacing w:before="3"/>
        <w:ind w:left="906"/>
      </w:pPr>
      <w:r w:rsidRPr="006308B1">
        <w:t xml:space="preserve">+374 10 </w:t>
      </w:r>
      <w:proofErr w:type="gramStart"/>
      <w:r w:rsidRPr="006308B1">
        <w:t>561111</w:t>
      </w:r>
      <w:proofErr w:type="gramEnd"/>
    </w:p>
    <w:p w14:paraId="2C4CF4F7" w14:textId="0F37759A" w:rsidR="00B84EEE" w:rsidRPr="00C27176" w:rsidRDefault="00714A46">
      <w:pPr>
        <w:spacing w:before="241"/>
        <w:ind w:left="850"/>
        <w:rPr>
          <w:b/>
          <w:i/>
        </w:rPr>
      </w:pPr>
      <w:r w:rsidRPr="006308B1">
        <w:rPr>
          <w:b/>
          <w:i/>
        </w:rPr>
        <w:t xml:space="preserve"> </w:t>
      </w:r>
    </w:p>
    <w:p w14:paraId="08587F97" w14:textId="77777777" w:rsidR="006308B1" w:rsidRPr="00C27176" w:rsidRDefault="00714A46" w:rsidP="006308B1">
      <w:pPr>
        <w:pStyle w:val="Heading1"/>
        <w:ind w:left="850"/>
      </w:pPr>
      <w:r w:rsidRPr="006308B1">
        <w:rPr>
          <w:b w:val="0"/>
        </w:rPr>
        <w:br w:type="column"/>
      </w:r>
      <w:proofErr w:type="spellStart"/>
      <w:r w:rsidR="006308B1" w:rsidRPr="006308B1">
        <w:rPr>
          <w:spacing w:val="-2"/>
        </w:rPr>
        <w:t>IDBank</w:t>
      </w:r>
      <w:proofErr w:type="spellEnd"/>
    </w:p>
    <w:p w14:paraId="46236978" w14:textId="590268F4" w:rsidR="006308B1" w:rsidRPr="00C27176" w:rsidRDefault="006308B1" w:rsidP="006308B1">
      <w:pPr>
        <w:pStyle w:val="BodyText"/>
        <w:spacing w:before="2"/>
      </w:pPr>
      <w:r w:rsidRPr="006308B1">
        <w:t xml:space="preserve">6 </w:t>
      </w:r>
      <w:proofErr w:type="spellStart"/>
      <w:r w:rsidR="007B5B35">
        <w:t>Northern</w:t>
      </w:r>
      <w:proofErr w:type="spellEnd"/>
      <w:r w:rsidR="007B5B35">
        <w:t xml:space="preserve"> </w:t>
      </w:r>
      <w:proofErr w:type="spellStart"/>
      <w:r w:rsidR="007B5B35">
        <w:t>Avenue</w:t>
      </w:r>
      <w:proofErr w:type="spellEnd"/>
    </w:p>
    <w:p w14:paraId="5792017A" w14:textId="77777777" w:rsidR="006308B1" w:rsidRPr="00C27176" w:rsidRDefault="006308B1" w:rsidP="006308B1">
      <w:pPr>
        <w:pStyle w:val="BodyText"/>
        <w:spacing w:before="1"/>
      </w:pPr>
      <w:r w:rsidRPr="006308B1">
        <w:t xml:space="preserve">+374 10 </w:t>
      </w:r>
      <w:proofErr w:type="gramStart"/>
      <w:r w:rsidRPr="006308B1">
        <w:t>593333</w:t>
      </w:r>
      <w:proofErr w:type="gramEnd"/>
    </w:p>
    <w:p w14:paraId="358D1046" w14:textId="174F79D8" w:rsidR="00B84EEE" w:rsidRPr="006308B1" w:rsidRDefault="00B84EEE" w:rsidP="006308B1">
      <w:pPr>
        <w:pStyle w:val="Heading1"/>
        <w:ind w:left="101"/>
      </w:pPr>
    </w:p>
    <w:p w14:paraId="15E4AE9E" w14:textId="77777777" w:rsidR="006308B1" w:rsidRPr="00C27176" w:rsidRDefault="006308B1" w:rsidP="006308B1">
      <w:pPr>
        <w:pStyle w:val="Heading1"/>
        <w:ind w:left="850"/>
        <w:rPr>
          <w:b w:val="0"/>
        </w:rPr>
        <w:sectPr w:rsidR="006308B1" w:rsidRPr="00C27176" w:rsidSect="006308B1">
          <w:type w:val="continuous"/>
          <w:pgSz w:w="11910" w:h="16840"/>
          <w:pgMar w:top="700" w:right="708" w:bottom="280" w:left="566" w:header="720" w:footer="720" w:gutter="0"/>
          <w:cols w:num="2" w:space="40"/>
        </w:sectPr>
      </w:pPr>
    </w:p>
    <w:p w14:paraId="6D17C334" w14:textId="10E6FBD9" w:rsidR="00B84EEE" w:rsidRPr="00C27176" w:rsidRDefault="00714A46" w:rsidP="006308B1">
      <w:pPr>
        <w:pStyle w:val="Heading1"/>
        <w:ind w:left="850"/>
      </w:pPr>
      <w:r w:rsidRPr="006308B1">
        <w:rPr>
          <w:b w:val="0"/>
        </w:rPr>
        <w:br w:type="column"/>
      </w:r>
    </w:p>
    <w:p w14:paraId="43A890EF" w14:textId="77777777" w:rsidR="00B84EEE" w:rsidRPr="00C27176" w:rsidRDefault="00B84EEE">
      <w:pPr>
        <w:pStyle w:val="BodyText"/>
        <w:sectPr w:rsidR="00B84EEE" w:rsidRPr="00C27176">
          <w:type w:val="continuous"/>
          <w:pgSz w:w="11910" w:h="16840"/>
          <w:pgMar w:top="700" w:right="708" w:bottom="280" w:left="566" w:header="720" w:footer="720" w:gutter="0"/>
          <w:cols w:num="3" w:space="720" w:equalWidth="0">
            <w:col w:w="3971" w:space="40"/>
            <w:col w:w="2251" w:space="261"/>
            <w:col w:w="4113"/>
          </w:cols>
        </w:sectPr>
      </w:pPr>
    </w:p>
    <w:p w14:paraId="55D79D1F" w14:textId="77777777" w:rsidR="00B84EEE" w:rsidRDefault="00B84EEE">
      <w:pPr>
        <w:pStyle w:val="BodyText"/>
        <w:sectPr w:rsidR="00B84EEE">
          <w:type w:val="continuous"/>
          <w:pgSz w:w="11910" w:h="16840"/>
          <w:pgMar w:top="700" w:right="708" w:bottom="280" w:left="566" w:header="720" w:footer="720" w:gutter="0"/>
          <w:cols w:num="2" w:space="720" w:equalWidth="0">
            <w:col w:w="4292" w:space="601"/>
            <w:col w:w="5743"/>
          </w:cols>
        </w:sectPr>
      </w:pPr>
    </w:p>
    <w:p w14:paraId="4BB38939" w14:textId="77777777" w:rsidR="00B84EEE" w:rsidRDefault="00B84EEE">
      <w:pPr>
        <w:pStyle w:val="BodyText"/>
        <w:spacing w:before="2"/>
        <w:ind w:left="0"/>
      </w:pPr>
    </w:p>
    <w:p w14:paraId="41A43D2D" w14:textId="0AF2D309" w:rsidR="00B84EEE" w:rsidRDefault="00714A46">
      <w:pPr>
        <w:pStyle w:val="Heading2"/>
        <w:spacing w:before="0"/>
      </w:pPr>
      <w:r>
        <w:rPr>
          <w:spacing w:val="-2"/>
        </w:rPr>
        <w:lastRenderedPageBreak/>
        <w:t>Polisrapport</w:t>
      </w:r>
    </w:p>
    <w:p w14:paraId="54CBCFA6" w14:textId="1FC3F963" w:rsidR="00B84EEE" w:rsidRPr="00C27176" w:rsidRDefault="00714A46">
      <w:pPr>
        <w:pStyle w:val="BodyText"/>
        <w:spacing w:before="50" w:line="283" w:lineRule="auto"/>
        <w:ind w:right="789"/>
      </w:pPr>
      <w:r w:rsidRPr="006308B1">
        <w:t xml:space="preserve">Glöm inte att göra en polisanmälan vid förlust av egendom osv., vilket </w:t>
      </w:r>
      <w:r w:rsidR="00F608C0">
        <w:t xml:space="preserve">som regel </w:t>
      </w:r>
      <w:r w:rsidRPr="006308B1">
        <w:t xml:space="preserve">är ett krav för att få ersättning från ditt försäkringsbolag efteråt. Det </w:t>
      </w:r>
      <w:r w:rsidR="00F608C0">
        <w:t>kan ta</w:t>
      </w:r>
      <w:r w:rsidRPr="006308B1">
        <w:t xml:space="preserve"> upp till </w:t>
      </w:r>
      <w:r w:rsidR="00292D34">
        <w:t>tio</w:t>
      </w:r>
      <w:r w:rsidRPr="006308B1">
        <w:t xml:space="preserve"> dagar att få en polisrapport som sedan ska översättas till engelska eller svenska. Se till att ta en kopia av rapporten.</w:t>
      </w:r>
    </w:p>
    <w:p w14:paraId="0F9B55A6" w14:textId="77777777" w:rsidR="006342E1" w:rsidRDefault="00714A46" w:rsidP="006308B1">
      <w:pPr>
        <w:spacing w:before="88" w:line="283" w:lineRule="auto"/>
        <w:ind w:left="850" w:right="747"/>
        <w:rPr>
          <w:b/>
        </w:rPr>
      </w:pPr>
      <w:r w:rsidRPr="006308B1">
        <w:t xml:space="preserve">Närmaste polisstation från ambassaden </w:t>
      </w:r>
      <w:r w:rsidR="00292D34">
        <w:t xml:space="preserve">sett ligger </w:t>
      </w:r>
      <w:r w:rsidRPr="006308B1">
        <w:t xml:space="preserve">på </w:t>
      </w:r>
      <w:proofErr w:type="spellStart"/>
      <w:r w:rsidRPr="006308B1">
        <w:rPr>
          <w:b/>
        </w:rPr>
        <w:t>Vratsyan</w:t>
      </w:r>
      <w:proofErr w:type="spellEnd"/>
      <w:r w:rsidRPr="006308B1">
        <w:rPr>
          <w:b/>
        </w:rPr>
        <w:t xml:space="preserve"> St., 90 </w:t>
      </w:r>
      <w:proofErr w:type="spellStart"/>
      <w:r w:rsidRPr="006308B1">
        <w:rPr>
          <w:b/>
        </w:rPr>
        <w:t>Building</w:t>
      </w:r>
      <w:proofErr w:type="spellEnd"/>
      <w:r w:rsidRPr="006308B1">
        <w:rPr>
          <w:b/>
        </w:rPr>
        <w:t xml:space="preserve">, </w:t>
      </w:r>
    </w:p>
    <w:p w14:paraId="242DF8AC" w14:textId="5531742E" w:rsidR="00B84EEE" w:rsidRPr="00C27176" w:rsidRDefault="00714A46" w:rsidP="006308B1">
      <w:pPr>
        <w:spacing w:before="88" w:line="283" w:lineRule="auto"/>
        <w:ind w:left="850" w:right="747"/>
      </w:pPr>
      <w:proofErr w:type="spellStart"/>
      <w:r w:rsidRPr="006308B1">
        <w:rPr>
          <w:b/>
        </w:rPr>
        <w:t>tel</w:t>
      </w:r>
      <w:proofErr w:type="spellEnd"/>
      <w:r w:rsidRPr="006308B1">
        <w:rPr>
          <w:b/>
        </w:rPr>
        <w:t xml:space="preserve"> +</w:t>
      </w:r>
      <w:proofErr w:type="gramStart"/>
      <w:r w:rsidRPr="006308B1">
        <w:rPr>
          <w:b/>
        </w:rPr>
        <w:t>37410</w:t>
      </w:r>
      <w:proofErr w:type="gramEnd"/>
      <w:r w:rsidRPr="006308B1">
        <w:rPr>
          <w:b/>
        </w:rPr>
        <w:t xml:space="preserve"> 530202, eller +37410 560202. </w:t>
      </w:r>
      <w:r w:rsidRPr="006308B1">
        <w:t xml:space="preserve">Du bör kunna identifiera dig för polisen och, om möjligt, </w:t>
      </w:r>
      <w:r w:rsidR="00292D34">
        <w:t>ha</w:t>
      </w:r>
      <w:r w:rsidRPr="006308B1">
        <w:t xml:space="preserve"> en armenisk-/rysktalande person till hands </w:t>
      </w:r>
      <w:r w:rsidR="00292D34">
        <w:t xml:space="preserve">för det fall att </w:t>
      </w:r>
      <w:r w:rsidRPr="006308B1">
        <w:t xml:space="preserve">polisen </w:t>
      </w:r>
      <w:r w:rsidR="00292D34">
        <w:t xml:space="preserve">inte </w:t>
      </w:r>
      <w:r w:rsidRPr="006308B1">
        <w:t>talar engelska.</w:t>
      </w:r>
      <w:r w:rsidR="00292D34">
        <w:t xml:space="preserve"> </w:t>
      </w:r>
      <w:r w:rsidR="00292D34" w:rsidRPr="006308B1">
        <w:t xml:space="preserve">Du </w:t>
      </w:r>
      <w:r w:rsidR="00292D34">
        <w:t xml:space="preserve">kan ringa </w:t>
      </w:r>
      <w:r w:rsidR="00292D34" w:rsidRPr="006308B1">
        <w:t>polisen dygnet runt genom att slå nummer 102.</w:t>
      </w:r>
    </w:p>
    <w:p w14:paraId="12A9B51B" w14:textId="77777777" w:rsidR="00B84EEE" w:rsidRPr="00C60F0A" w:rsidRDefault="00714A46">
      <w:pPr>
        <w:pStyle w:val="Heading2"/>
      </w:pPr>
      <w:r w:rsidRPr="006308B1">
        <w:t>Förlust av pass</w:t>
      </w:r>
    </w:p>
    <w:p w14:paraId="1DEDDFC7" w14:textId="3C42FC8A" w:rsidR="006308B1" w:rsidRDefault="00292D34" w:rsidP="006308B1">
      <w:pPr>
        <w:pStyle w:val="BodyText"/>
        <w:spacing w:before="110" w:line="283" w:lineRule="auto"/>
        <w:ind w:right="747"/>
      </w:pPr>
      <w:r>
        <w:t xml:space="preserve">Om du förlorar ditt pass kan du ansöka om ett </w:t>
      </w:r>
      <w:r w:rsidR="00714A46" w:rsidRPr="006308B1">
        <w:t>provisoriskt pass för</w:t>
      </w:r>
      <w:r>
        <w:t xml:space="preserve"> direkt</w:t>
      </w:r>
      <w:r w:rsidR="00714A46" w:rsidRPr="006308B1">
        <w:t xml:space="preserve"> återresa till Sverige. </w:t>
      </w:r>
      <w:r>
        <w:t xml:space="preserve">Kontakta ambassaden och boka en tid. </w:t>
      </w:r>
      <w:r w:rsidR="00714A46" w:rsidRPr="006308B1">
        <w:t xml:space="preserve">En polisanmälan måste </w:t>
      </w:r>
      <w:r>
        <w:t xml:space="preserve">göras </w:t>
      </w:r>
      <w:r w:rsidR="00714A46" w:rsidRPr="006308B1">
        <w:t xml:space="preserve">på polisstationen i det distrikt där förlusten inträffade. </w:t>
      </w:r>
    </w:p>
    <w:p w14:paraId="46C709B7" w14:textId="199A1200" w:rsidR="00292D34" w:rsidRPr="00C27176" w:rsidRDefault="00292D34" w:rsidP="006308B1">
      <w:pPr>
        <w:pStyle w:val="BodyText"/>
        <w:spacing w:before="110" w:line="283" w:lineRule="auto"/>
        <w:ind w:right="747"/>
      </w:pPr>
      <w:r>
        <w:t xml:space="preserve">Se vidare här: </w:t>
      </w:r>
      <w:hyperlink r:id="rId11" w:history="1">
        <w:r w:rsidRPr="00292D34">
          <w:rPr>
            <w:color w:val="0000FF"/>
            <w:u w:val="single"/>
          </w:rPr>
          <w:t xml:space="preserve">Pass i Armenien - Sweden </w:t>
        </w:r>
        <w:proofErr w:type="spellStart"/>
        <w:r w:rsidRPr="00292D34">
          <w:rPr>
            <w:color w:val="0000FF"/>
            <w:u w:val="single"/>
          </w:rPr>
          <w:t>Abroad</w:t>
        </w:r>
        <w:proofErr w:type="spellEnd"/>
      </w:hyperlink>
    </w:p>
    <w:p w14:paraId="5E86662E" w14:textId="076972AD" w:rsidR="00B84EEE" w:rsidRPr="00F608C0" w:rsidRDefault="00714A46">
      <w:pPr>
        <w:spacing w:before="2" w:line="510" w:lineRule="atLeast"/>
        <w:ind w:left="850" w:right="6781"/>
        <w:rPr>
          <w:b/>
          <w:i/>
        </w:rPr>
      </w:pPr>
      <w:r w:rsidRPr="006308B1">
        <w:rPr>
          <w:b/>
          <w:i/>
        </w:rPr>
        <w:t>Övrigt</w:t>
      </w:r>
    </w:p>
    <w:p w14:paraId="650AE905" w14:textId="77777777" w:rsidR="00B84EEE" w:rsidRPr="00C27176" w:rsidRDefault="00714A46">
      <w:pPr>
        <w:pStyle w:val="ListParagraph"/>
        <w:numPr>
          <w:ilvl w:val="0"/>
          <w:numId w:val="1"/>
        </w:numPr>
        <w:tabs>
          <w:tab w:val="left" w:pos="1570"/>
        </w:tabs>
        <w:spacing w:before="102"/>
        <w:ind w:left="1570" w:hanging="360"/>
      </w:pPr>
      <w:r w:rsidRPr="006308B1">
        <w:t>Det finns gott om apotek i centrala Jerevan.</w:t>
      </w:r>
    </w:p>
    <w:p w14:paraId="6E9A5DC0" w14:textId="77777777" w:rsidR="00B84EEE" w:rsidRPr="00C27176" w:rsidRDefault="00714A46">
      <w:pPr>
        <w:pStyle w:val="ListParagraph"/>
        <w:numPr>
          <w:ilvl w:val="0"/>
          <w:numId w:val="1"/>
        </w:numPr>
        <w:tabs>
          <w:tab w:val="left" w:pos="1570"/>
        </w:tabs>
        <w:spacing w:before="41"/>
        <w:ind w:left="1570" w:hanging="360"/>
      </w:pPr>
      <w:r w:rsidRPr="006308B1">
        <w:t>El 220 V, 50 Hz, samma uttag som i Sverige.</w:t>
      </w:r>
    </w:p>
    <w:p w14:paraId="330B6F09" w14:textId="44D82B06" w:rsidR="00B84EEE" w:rsidRPr="00C27176" w:rsidRDefault="00714A46">
      <w:pPr>
        <w:pStyle w:val="ListParagraph"/>
        <w:numPr>
          <w:ilvl w:val="0"/>
          <w:numId w:val="1"/>
        </w:numPr>
        <w:tabs>
          <w:tab w:val="left" w:pos="1571"/>
        </w:tabs>
        <w:spacing w:before="39" w:line="283" w:lineRule="auto"/>
        <w:ind w:right="918"/>
      </w:pPr>
      <w:r w:rsidRPr="006308B1">
        <w:t xml:space="preserve">Kreditkort: de vanligaste kreditkorten kan </w:t>
      </w:r>
      <w:r w:rsidR="00A60339">
        <w:t>som regel</w:t>
      </w:r>
      <w:r w:rsidRPr="006308B1">
        <w:t xml:space="preserve"> användas på hotell, restauranger och i de flesta butiker</w:t>
      </w:r>
      <w:r w:rsidR="00A60339">
        <w:t xml:space="preserve">. </w:t>
      </w:r>
    </w:p>
    <w:p w14:paraId="5D5498E6" w14:textId="6C7BC0B1" w:rsidR="00B84EEE" w:rsidRPr="00C27176" w:rsidRDefault="00714A46">
      <w:pPr>
        <w:pStyle w:val="ListParagraph"/>
        <w:numPr>
          <w:ilvl w:val="0"/>
          <w:numId w:val="1"/>
        </w:numPr>
        <w:tabs>
          <w:tab w:val="left" w:pos="1570"/>
        </w:tabs>
        <w:spacing w:line="272" w:lineRule="exact"/>
        <w:ind w:left="1570" w:hanging="360"/>
      </w:pPr>
      <w:r w:rsidRPr="006308B1">
        <w:t>Det finns gott om uttagsautomater i Jerevan och i alla större städer.</w:t>
      </w:r>
    </w:p>
    <w:p w14:paraId="2F5BD37D" w14:textId="77777777" w:rsidR="006308B1" w:rsidRDefault="006308B1">
      <w:pPr>
        <w:pStyle w:val="BodyText"/>
        <w:spacing w:before="35"/>
        <w:ind w:left="0"/>
        <w:rPr>
          <w:sz w:val="20"/>
        </w:rPr>
      </w:pPr>
    </w:p>
    <w:p w14:paraId="117A99E2" w14:textId="12F44A40" w:rsidR="00B84EEE" w:rsidRDefault="00714A46">
      <w:pPr>
        <w:pStyle w:val="BodyText"/>
        <w:spacing w:before="35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3AD2ED" wp14:editId="61C652C9">
                <wp:simplePos x="0" y="0"/>
                <wp:positionH relativeFrom="page">
                  <wp:posOffset>786161</wp:posOffset>
                </wp:positionH>
                <wp:positionV relativeFrom="paragraph">
                  <wp:posOffset>35003</wp:posOffset>
                </wp:positionV>
                <wp:extent cx="6353159" cy="1789771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59" cy="1789771"/>
                          <a:chOff x="-27890" y="-157108"/>
                          <a:chExt cx="6353159" cy="178977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594614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638175">
                                <a:moveTo>
                                  <a:pt x="5915037" y="617537"/>
                                </a:moveTo>
                                <a:lnTo>
                                  <a:pt x="15252" y="617537"/>
                                </a:lnTo>
                                <a:lnTo>
                                  <a:pt x="5092" y="617537"/>
                                </a:lnTo>
                                <a:lnTo>
                                  <a:pt x="5092" y="607377"/>
                                </a:lnTo>
                                <a:lnTo>
                                  <a:pt x="5092" y="391541"/>
                                </a:lnTo>
                                <a:lnTo>
                                  <a:pt x="5092" y="188341"/>
                                </a:lnTo>
                                <a:lnTo>
                                  <a:pt x="5092" y="15303"/>
                                </a:lnTo>
                                <a:lnTo>
                                  <a:pt x="0" y="15303"/>
                                </a:lnTo>
                                <a:lnTo>
                                  <a:pt x="0" y="622617"/>
                                </a:lnTo>
                                <a:lnTo>
                                  <a:pt x="5092" y="622617"/>
                                </a:lnTo>
                                <a:lnTo>
                                  <a:pt x="15252" y="622617"/>
                                </a:lnTo>
                                <a:lnTo>
                                  <a:pt x="15252" y="637857"/>
                                </a:lnTo>
                                <a:lnTo>
                                  <a:pt x="5915037" y="637857"/>
                                </a:lnTo>
                                <a:lnTo>
                                  <a:pt x="5915037" y="622617"/>
                                </a:lnTo>
                                <a:lnTo>
                                  <a:pt x="5915037" y="617537"/>
                                </a:lnTo>
                                <a:close/>
                              </a:path>
                              <a:path w="5946140" h="638175">
                                <a:moveTo>
                                  <a:pt x="5915037" y="607377"/>
                                </a:moveTo>
                                <a:lnTo>
                                  <a:pt x="15252" y="607377"/>
                                </a:lnTo>
                                <a:lnTo>
                                  <a:pt x="15252" y="391541"/>
                                </a:lnTo>
                                <a:lnTo>
                                  <a:pt x="15252" y="188341"/>
                                </a:lnTo>
                                <a:lnTo>
                                  <a:pt x="15252" y="15303"/>
                                </a:lnTo>
                                <a:lnTo>
                                  <a:pt x="10172" y="15303"/>
                                </a:lnTo>
                                <a:lnTo>
                                  <a:pt x="10172" y="612457"/>
                                </a:lnTo>
                                <a:lnTo>
                                  <a:pt x="15252" y="612457"/>
                                </a:lnTo>
                                <a:lnTo>
                                  <a:pt x="5915037" y="612457"/>
                                </a:lnTo>
                                <a:lnTo>
                                  <a:pt x="5915037" y="607377"/>
                                </a:lnTo>
                                <a:close/>
                              </a:path>
                              <a:path w="5946140" h="638175">
                                <a:moveTo>
                                  <a:pt x="5915037" y="10172"/>
                                </a:moveTo>
                                <a:lnTo>
                                  <a:pt x="15252" y="10172"/>
                                </a:lnTo>
                                <a:lnTo>
                                  <a:pt x="10172" y="10172"/>
                                </a:lnTo>
                                <a:lnTo>
                                  <a:pt x="10172" y="15240"/>
                                </a:lnTo>
                                <a:lnTo>
                                  <a:pt x="15252" y="15240"/>
                                </a:lnTo>
                                <a:lnTo>
                                  <a:pt x="5915037" y="15240"/>
                                </a:lnTo>
                                <a:lnTo>
                                  <a:pt x="5915037" y="10172"/>
                                </a:lnTo>
                                <a:close/>
                              </a:path>
                              <a:path w="5946140" h="638175">
                                <a:moveTo>
                                  <a:pt x="5915037" y="0"/>
                                </a:moveTo>
                                <a:lnTo>
                                  <a:pt x="15252" y="0"/>
                                </a:lnTo>
                                <a:lnTo>
                                  <a:pt x="5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5240"/>
                                </a:lnTo>
                                <a:lnTo>
                                  <a:pt x="5092" y="15240"/>
                                </a:lnTo>
                                <a:lnTo>
                                  <a:pt x="5092" y="5080"/>
                                </a:lnTo>
                                <a:lnTo>
                                  <a:pt x="15252" y="5080"/>
                                </a:lnTo>
                                <a:lnTo>
                                  <a:pt x="5915037" y="5080"/>
                                </a:lnTo>
                                <a:lnTo>
                                  <a:pt x="5915037" y="0"/>
                                </a:lnTo>
                                <a:close/>
                              </a:path>
                              <a:path w="5946140" h="638175">
                                <a:moveTo>
                                  <a:pt x="5920486" y="15303"/>
                                </a:moveTo>
                                <a:lnTo>
                                  <a:pt x="5915101" y="15303"/>
                                </a:lnTo>
                                <a:lnTo>
                                  <a:pt x="5915101" y="188341"/>
                                </a:lnTo>
                                <a:lnTo>
                                  <a:pt x="5915101" y="391477"/>
                                </a:lnTo>
                                <a:lnTo>
                                  <a:pt x="5915101" y="607377"/>
                                </a:lnTo>
                                <a:lnTo>
                                  <a:pt x="5915101" y="612457"/>
                                </a:lnTo>
                                <a:lnTo>
                                  <a:pt x="5920486" y="612457"/>
                                </a:lnTo>
                                <a:lnTo>
                                  <a:pt x="5920486" y="607377"/>
                                </a:lnTo>
                                <a:lnTo>
                                  <a:pt x="5920486" y="391541"/>
                                </a:lnTo>
                                <a:lnTo>
                                  <a:pt x="5920486" y="188341"/>
                                </a:lnTo>
                                <a:lnTo>
                                  <a:pt x="5920486" y="15303"/>
                                </a:lnTo>
                                <a:close/>
                              </a:path>
                              <a:path w="5946140" h="638175">
                                <a:moveTo>
                                  <a:pt x="5920486" y="10172"/>
                                </a:moveTo>
                                <a:lnTo>
                                  <a:pt x="5915101" y="10172"/>
                                </a:lnTo>
                                <a:lnTo>
                                  <a:pt x="5915101" y="15240"/>
                                </a:lnTo>
                                <a:lnTo>
                                  <a:pt x="5920486" y="15240"/>
                                </a:lnTo>
                                <a:lnTo>
                                  <a:pt x="5920486" y="10172"/>
                                </a:lnTo>
                                <a:close/>
                              </a:path>
                              <a:path w="5946140" h="638175">
                                <a:moveTo>
                                  <a:pt x="5930658" y="0"/>
                                </a:moveTo>
                                <a:lnTo>
                                  <a:pt x="5925515" y="0"/>
                                </a:lnTo>
                                <a:lnTo>
                                  <a:pt x="5915101" y="0"/>
                                </a:lnTo>
                                <a:lnTo>
                                  <a:pt x="5915101" y="5080"/>
                                </a:lnTo>
                                <a:lnTo>
                                  <a:pt x="5925515" y="5080"/>
                                </a:lnTo>
                                <a:lnTo>
                                  <a:pt x="5925515" y="15240"/>
                                </a:lnTo>
                                <a:lnTo>
                                  <a:pt x="5930595" y="15240"/>
                                </a:lnTo>
                                <a:lnTo>
                                  <a:pt x="5930595" y="5080"/>
                                </a:lnTo>
                                <a:lnTo>
                                  <a:pt x="5930658" y="0"/>
                                </a:lnTo>
                                <a:close/>
                              </a:path>
                              <a:path w="5946140" h="638175">
                                <a:moveTo>
                                  <a:pt x="5945898" y="622617"/>
                                </a:moveTo>
                                <a:lnTo>
                                  <a:pt x="5945835" y="607377"/>
                                </a:lnTo>
                                <a:lnTo>
                                  <a:pt x="5945835" y="391541"/>
                                </a:lnTo>
                                <a:lnTo>
                                  <a:pt x="5945835" y="188341"/>
                                </a:lnTo>
                                <a:lnTo>
                                  <a:pt x="5945835" y="15303"/>
                                </a:lnTo>
                                <a:lnTo>
                                  <a:pt x="5930595" y="15303"/>
                                </a:lnTo>
                                <a:lnTo>
                                  <a:pt x="5925515" y="15303"/>
                                </a:lnTo>
                                <a:lnTo>
                                  <a:pt x="5925515" y="188341"/>
                                </a:lnTo>
                                <a:lnTo>
                                  <a:pt x="5925515" y="391477"/>
                                </a:lnTo>
                                <a:lnTo>
                                  <a:pt x="5925515" y="607377"/>
                                </a:lnTo>
                                <a:lnTo>
                                  <a:pt x="5925515" y="617537"/>
                                </a:lnTo>
                                <a:lnTo>
                                  <a:pt x="5915101" y="617537"/>
                                </a:lnTo>
                                <a:lnTo>
                                  <a:pt x="5915101" y="622617"/>
                                </a:lnTo>
                                <a:lnTo>
                                  <a:pt x="5915101" y="637857"/>
                                </a:lnTo>
                                <a:lnTo>
                                  <a:pt x="5930595" y="637857"/>
                                </a:lnTo>
                                <a:lnTo>
                                  <a:pt x="5945835" y="637857"/>
                                </a:lnTo>
                                <a:lnTo>
                                  <a:pt x="5945898" y="622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27890" y="-157108"/>
                            <a:ext cx="6353159" cy="17897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AE077" w14:textId="77777777" w:rsidR="00B84EEE" w:rsidRDefault="00B84EEE">
                              <w:pPr>
                                <w:spacing w:before="38"/>
                              </w:pPr>
                            </w:p>
                            <w:p w14:paraId="39821BA8" w14:textId="1BDB1EA9" w:rsidR="00B84EEE" w:rsidRPr="00C27176" w:rsidRDefault="00714A46">
                              <w:pPr>
                                <w:spacing w:line="283" w:lineRule="auto"/>
                                <w:ind w:left="115" w:right="839"/>
                                <w:rPr>
                                  <w:b/>
                                </w:rPr>
                              </w:pPr>
                              <w:r w:rsidRPr="006308B1">
                                <w:rPr>
                                  <w:b/>
                                </w:rPr>
                                <w:t xml:space="preserve">Om du befinner dig i en absolut nödsituation som inträffar </w:t>
                              </w:r>
                              <w:r w:rsidR="006342E1">
                                <w:rPr>
                                  <w:b/>
                                </w:rPr>
                                <w:t xml:space="preserve">när ambassaden är stängd, </w:t>
                              </w:r>
                              <w:r w:rsidR="00CF690F">
                                <w:rPr>
                                  <w:b/>
                                </w:rPr>
                                <w:t xml:space="preserve">efter 17:30 </w:t>
                              </w:r>
                              <w:r w:rsidR="006342E1">
                                <w:rPr>
                                  <w:b/>
                                </w:rPr>
                                <w:t xml:space="preserve">eller </w:t>
                              </w:r>
                              <w:r w:rsidR="00CF690F">
                                <w:rPr>
                                  <w:b/>
                                </w:rPr>
                                <w:t xml:space="preserve">lördag/söndag och </w:t>
                              </w:r>
                              <w:r w:rsidR="006342E1">
                                <w:rPr>
                                  <w:b/>
                                </w:rPr>
                                <w:t xml:space="preserve">helger, kan </w:t>
                              </w:r>
                              <w:r w:rsidRPr="006308B1">
                                <w:rPr>
                                  <w:b/>
                                </w:rPr>
                                <w:t>du ringa UD</w:t>
                              </w:r>
                              <w:r w:rsidR="00A60339">
                                <w:rPr>
                                  <w:b/>
                                </w:rPr>
                                <w:t>-</w:t>
                              </w:r>
                              <w:r w:rsidRPr="006308B1">
                                <w:rPr>
                                  <w:b/>
                                </w:rPr>
                                <w:t>Jour</w:t>
                              </w:r>
                              <w:r w:rsidR="00A60339">
                                <w:rPr>
                                  <w:b/>
                                </w:rPr>
                                <w:t xml:space="preserve">en </w:t>
                              </w:r>
                              <w:r w:rsidRPr="006308B1">
                                <w:rPr>
                                  <w:b/>
                                </w:rPr>
                                <w:t xml:space="preserve">+46 8 405 50 05 direkt eller </w:t>
                              </w:r>
                              <w:r w:rsidR="00A60339">
                                <w:rPr>
                                  <w:b/>
                                </w:rPr>
                                <w:t xml:space="preserve">via </w:t>
                              </w:r>
                              <w:r w:rsidRPr="006308B1">
                                <w:rPr>
                                  <w:b/>
                                </w:rPr>
                                <w:t xml:space="preserve">ambassadens </w:t>
                              </w:r>
                              <w:r w:rsidR="00A60339">
                                <w:rPr>
                                  <w:b/>
                                </w:rPr>
                                <w:t>växel +</w:t>
                              </w:r>
                              <w:proofErr w:type="gramStart"/>
                              <w:r w:rsidRPr="006308B1">
                                <w:rPr>
                                  <w:b/>
                                </w:rPr>
                                <w:t>37410595500</w:t>
                              </w:r>
                              <w:proofErr w:type="gramEnd"/>
                              <w:r w:rsidRPr="006308B1">
                                <w:rPr>
                                  <w:b/>
                                </w:rPr>
                                <w:t xml:space="preserve"> </w:t>
                              </w:r>
                              <w:r w:rsidR="00A60339">
                                <w:rPr>
                                  <w:b/>
                                </w:rPr>
                                <w:t xml:space="preserve">från vilken du kan koppla dig </w:t>
                              </w:r>
                              <w:r w:rsidRPr="006308B1">
                                <w:rPr>
                                  <w:b/>
                                </w:rPr>
                                <w:t>till UD-Jouren.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AD2ED" id="Group 3" o:spid="_x0000_s1026" style="position:absolute;margin-left:61.9pt;margin-top:2.75pt;width:500.25pt;height:140.95pt;z-index:-15728128;mso-wrap-distance-left:0;mso-wrap-distance-right:0;mso-position-horizontal-relative:page;mso-width-relative:margin;mso-height-relative:margin" coordorigin="-278,-1571" coordsize="63531,17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">
                <v:shape id="Graphic 4" o:spid="_x0000_s1027" style="position:absolute;width:59461;height:6381;visibility:visible;mso-wrap-style:square;v-text-anchor:top" coordsize="594614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" path="m5915037,617537r-5899785,l5092,617537r,-10160l5092,391541r,-203200l5092,15303,,15303,,622617r5092,l15252,622617r,15240l5915037,637857r,-15240l5915037,617537xem5915037,607377r-5899785,l15252,391541r,-203200l15252,15303r-5080,l10172,612457r5080,l5915037,612457r,-5080xem5915037,10172r-5899785,l10172,10172r,5068l15252,15240r5899785,l5915037,10172xem5915037,l15252,,5092,,,,,5080,,15240r5092,l5092,5080r10160,l5915037,5080r,-5080xem5920486,15303r-5385,l5915101,188341r,203136l5915101,607377r,5080l5920486,612457r,-5080l5920486,391541r,-203200l5920486,15303xem5920486,10172r-5385,l5915101,15240r5385,l5920486,10172xem5930658,r-5143,l5915101,r,5080l5925515,5080r,10160l5930595,15240r,-10160l5930658,xem5945898,622617r-63,-15240l5945835,391541r,-203200l5945835,15303r-15240,l5925515,15303r,173038l5925515,391477r,215900l5925515,617537r-10414,l5915101,622617r,15240l5930595,637857r15240,l5945898,6226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-278;top:-1571;width:63530;height:17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FAE077" w14:textId="77777777" w:rsidR="00B84EEE" w:rsidRDefault="00B84EEE">
                        <w:pPr>
                          <w:spacing w:before="38"/>
                        </w:pPr>
                      </w:p>
                      <w:p w14:paraId="39821BA8" w14:textId="1BDB1EA9" w:rsidR="00B84EEE" w:rsidRPr="00C27176" w:rsidRDefault="00714A46">
                        <w:pPr>
                          <w:spacing w:line="283" w:lineRule="auto"/>
                          <w:ind w:left="115" w:right="839"/>
                          <w:rPr>
                            <w:b/>
                          </w:rPr>
                        </w:pPr>
                        <w:r w:rsidRPr="006308B1">
                          <w:rPr>
                            <w:b/>
                          </w:rPr>
                          <w:t xml:space="preserve">Om du befinner dig i en absolut nödsituation som inträffar </w:t>
                        </w:r>
                        <w:r w:rsidR="006342E1">
                          <w:rPr>
                            <w:b/>
                          </w:rPr>
                          <w:t xml:space="preserve">när ambassaden är stängd, </w:t>
                        </w:r>
                        <w:r w:rsidR="00CF690F">
                          <w:rPr>
                            <w:b/>
                          </w:rPr>
                          <w:t xml:space="preserve">efter 17:30 </w:t>
                        </w:r>
                        <w:r w:rsidR="006342E1">
                          <w:rPr>
                            <w:b/>
                          </w:rPr>
                          <w:t xml:space="preserve">eller </w:t>
                        </w:r>
                        <w:r w:rsidR="00CF690F">
                          <w:rPr>
                            <w:b/>
                          </w:rPr>
                          <w:t xml:space="preserve">lördag/söndag och </w:t>
                        </w:r>
                        <w:r w:rsidR="006342E1">
                          <w:rPr>
                            <w:b/>
                          </w:rPr>
                          <w:t xml:space="preserve">helger, kan </w:t>
                        </w:r>
                        <w:r w:rsidRPr="006308B1">
                          <w:rPr>
                            <w:b/>
                          </w:rPr>
                          <w:t>du ringa UD</w:t>
                        </w:r>
                        <w:r w:rsidR="00A60339">
                          <w:rPr>
                            <w:b/>
                          </w:rPr>
                          <w:t>-</w:t>
                        </w:r>
                        <w:r w:rsidRPr="006308B1">
                          <w:rPr>
                            <w:b/>
                          </w:rPr>
                          <w:t>Jour</w:t>
                        </w:r>
                        <w:r w:rsidR="00A60339">
                          <w:rPr>
                            <w:b/>
                          </w:rPr>
                          <w:t xml:space="preserve">en </w:t>
                        </w:r>
                        <w:r w:rsidRPr="006308B1">
                          <w:rPr>
                            <w:b/>
                          </w:rPr>
                          <w:t xml:space="preserve">+46 8 405 50 05 direkt eller </w:t>
                        </w:r>
                        <w:r w:rsidR="00A60339">
                          <w:rPr>
                            <w:b/>
                          </w:rPr>
                          <w:t xml:space="preserve">via </w:t>
                        </w:r>
                        <w:r w:rsidRPr="006308B1">
                          <w:rPr>
                            <w:b/>
                          </w:rPr>
                          <w:t xml:space="preserve">ambassadens </w:t>
                        </w:r>
                        <w:r w:rsidR="00A60339">
                          <w:rPr>
                            <w:b/>
                          </w:rPr>
                          <w:t>växel +</w:t>
                        </w:r>
                        <w:proofErr w:type="gramStart"/>
                        <w:r w:rsidRPr="006308B1">
                          <w:rPr>
                            <w:b/>
                          </w:rPr>
                          <w:t>37410595500</w:t>
                        </w:r>
                        <w:proofErr w:type="gramEnd"/>
                        <w:r w:rsidRPr="006308B1">
                          <w:rPr>
                            <w:b/>
                          </w:rPr>
                          <w:t xml:space="preserve"> </w:t>
                        </w:r>
                        <w:r w:rsidR="00A60339">
                          <w:rPr>
                            <w:b/>
                          </w:rPr>
                          <w:t xml:space="preserve">från vilken du kan koppla dig </w:t>
                        </w:r>
                        <w:r w:rsidRPr="006308B1">
                          <w:rPr>
                            <w:b/>
                          </w:rPr>
                          <w:t>till UD-Jouren.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84EEE">
      <w:type w:val="continuous"/>
      <w:pgSz w:w="11910" w:h="16840"/>
      <w:pgMar w:top="7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0DA4"/>
    <w:multiLevelType w:val="hybridMultilevel"/>
    <w:tmpl w:val="F4A6442A"/>
    <w:lvl w:ilvl="0" w:tplc="4A7AB99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2AFC929A">
      <w:numFmt w:val="bullet"/>
      <w:lvlText w:val="•"/>
      <w:lvlJc w:val="left"/>
      <w:pPr>
        <w:ind w:left="2485" w:hanging="361"/>
      </w:pPr>
      <w:rPr>
        <w:rFonts w:hint="default"/>
        <w:lang w:val="sv-SE" w:eastAsia="en-US" w:bidi="ar-SA"/>
      </w:rPr>
    </w:lvl>
    <w:lvl w:ilvl="2" w:tplc="89E2485A">
      <w:numFmt w:val="bullet"/>
      <w:lvlText w:val="•"/>
      <w:lvlJc w:val="left"/>
      <w:pPr>
        <w:ind w:left="3390" w:hanging="361"/>
      </w:pPr>
      <w:rPr>
        <w:rFonts w:hint="default"/>
        <w:lang w:val="sv-SE" w:eastAsia="en-US" w:bidi="ar-SA"/>
      </w:rPr>
    </w:lvl>
    <w:lvl w:ilvl="3" w:tplc="168A14C0">
      <w:numFmt w:val="bullet"/>
      <w:lvlText w:val="•"/>
      <w:lvlJc w:val="left"/>
      <w:pPr>
        <w:ind w:left="4296" w:hanging="361"/>
      </w:pPr>
      <w:rPr>
        <w:rFonts w:hint="default"/>
        <w:lang w:val="sv-SE" w:eastAsia="en-US" w:bidi="ar-SA"/>
      </w:rPr>
    </w:lvl>
    <w:lvl w:ilvl="4" w:tplc="8FA67558">
      <w:numFmt w:val="bullet"/>
      <w:lvlText w:val="•"/>
      <w:lvlJc w:val="left"/>
      <w:pPr>
        <w:ind w:left="5201" w:hanging="361"/>
      </w:pPr>
      <w:rPr>
        <w:rFonts w:hint="default"/>
        <w:lang w:val="sv-SE" w:eastAsia="en-US" w:bidi="ar-SA"/>
      </w:rPr>
    </w:lvl>
    <w:lvl w:ilvl="5" w:tplc="29B4323A">
      <w:numFmt w:val="bullet"/>
      <w:lvlText w:val="•"/>
      <w:lvlJc w:val="left"/>
      <w:pPr>
        <w:ind w:left="6107" w:hanging="361"/>
      </w:pPr>
      <w:rPr>
        <w:rFonts w:hint="default"/>
        <w:lang w:val="sv-SE" w:eastAsia="en-US" w:bidi="ar-SA"/>
      </w:rPr>
    </w:lvl>
    <w:lvl w:ilvl="6" w:tplc="45541182">
      <w:numFmt w:val="bullet"/>
      <w:lvlText w:val="•"/>
      <w:lvlJc w:val="left"/>
      <w:pPr>
        <w:ind w:left="7012" w:hanging="361"/>
      </w:pPr>
      <w:rPr>
        <w:rFonts w:hint="default"/>
        <w:lang w:val="sv-SE" w:eastAsia="en-US" w:bidi="ar-SA"/>
      </w:rPr>
    </w:lvl>
    <w:lvl w:ilvl="7" w:tplc="EDBA94BE">
      <w:numFmt w:val="bullet"/>
      <w:lvlText w:val="•"/>
      <w:lvlJc w:val="left"/>
      <w:pPr>
        <w:ind w:left="7917" w:hanging="361"/>
      </w:pPr>
      <w:rPr>
        <w:rFonts w:hint="default"/>
        <w:lang w:val="sv-SE" w:eastAsia="en-US" w:bidi="ar-SA"/>
      </w:rPr>
    </w:lvl>
    <w:lvl w:ilvl="8" w:tplc="A372E418">
      <w:numFmt w:val="bullet"/>
      <w:lvlText w:val="•"/>
      <w:lvlJc w:val="left"/>
      <w:pPr>
        <w:ind w:left="8823" w:hanging="361"/>
      </w:pPr>
      <w:rPr>
        <w:rFonts w:hint="default"/>
        <w:lang w:val="sv-SE" w:eastAsia="en-US" w:bidi="ar-SA"/>
      </w:rPr>
    </w:lvl>
  </w:abstractNum>
  <w:num w:numId="1" w16cid:durableId="15458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E"/>
    <w:rsid w:val="00033D19"/>
    <w:rsid w:val="000A79CD"/>
    <w:rsid w:val="00292D34"/>
    <w:rsid w:val="002A18EC"/>
    <w:rsid w:val="00316E7B"/>
    <w:rsid w:val="00473B15"/>
    <w:rsid w:val="004919C6"/>
    <w:rsid w:val="005C0B82"/>
    <w:rsid w:val="006308B1"/>
    <w:rsid w:val="006342E1"/>
    <w:rsid w:val="00714A46"/>
    <w:rsid w:val="007B5B35"/>
    <w:rsid w:val="00A60339"/>
    <w:rsid w:val="00AB3C30"/>
    <w:rsid w:val="00AD5A4C"/>
    <w:rsid w:val="00AD5A6B"/>
    <w:rsid w:val="00B84EEE"/>
    <w:rsid w:val="00C10E36"/>
    <w:rsid w:val="00C27176"/>
    <w:rsid w:val="00C60F0A"/>
    <w:rsid w:val="00C802AD"/>
    <w:rsid w:val="00CF690F"/>
    <w:rsid w:val="00D53729"/>
    <w:rsid w:val="00DA728D"/>
    <w:rsid w:val="00F37CDC"/>
    <w:rsid w:val="00F608C0"/>
    <w:rsid w:val="00F64EAD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062"/>
  <w15:docId w15:val="{2693EBBE-C1B8-4937-8F99-F63BFB0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rigGarmnd BT" w:eastAsia="OrigGarmnd BT" w:hAnsi="OrigGarmnd BT" w:cs="OrigGarmnd BT"/>
      <w:lang w:val="sv-SE"/>
    </w:rPr>
  </w:style>
  <w:style w:type="paragraph" w:styleId="Heading1">
    <w:name w:val="heading 1"/>
    <w:basedOn w:val="Normal"/>
    <w:uiPriority w:val="9"/>
    <w:qFormat/>
    <w:pPr>
      <w:spacing w:before="100"/>
      <w:ind w:left="15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85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/>
    </w:pPr>
  </w:style>
  <w:style w:type="paragraph" w:styleId="ListParagraph">
    <w:name w:val="List Paragraph"/>
    <w:basedOn w:val="Normal"/>
    <w:uiPriority w:val="1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308B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308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alar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lck.com/en/globalassista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.eu" TargetMode="External"/><Relationship Id="rId11" Type="http://schemas.openxmlformats.org/officeDocument/2006/relationships/hyperlink" Target="https://www.swedenabroad.se/sv/om-utlandet-f%C3%B6r-svenska-medborgare/armenien/hj%C3%A4lp-till-svenskar-utomlands/pass-utomland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Astghik%2BMedical%2BCentre%2B&amp;sxsrf=ALiCzsYlZL5ZOMmPGYj3pW1mV1NiUqmqMA%3A1656591040739&amp;ei=wJK9YvfXLNGDxc8Pr5uwsAo&amp;ved=0ahUKEwj3t5XEktX4AhXRQfEDHa8NDKYQ4dUDCA4&amp;uact=5&amp;oq=Astghik%2BMedical%2BCentre%2B&amp;gs_lcp=Cgdnd3Mtd2l6EAMyBggAEB4QFjIGCAAQHhAWMgYIABAeEBYyBggAEB4QFjIGCAAQHhAWMgYIABAeEBYyBggAEB4QFjIGCAAQHhAWMgYIABAeEBYyBggAEB4QFkoECEEYAEoECEYYAFAAWABgngloAHABeACAAZ8BiAGfAZIBAzAuMZgBAKABAqABAcABAQ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Astghik%2BMedical%2BCentre%2B&amp;sxsrf=ALiCzsYlZL5ZOMmPGYj3pW1mV1NiUqmqMA%3A1656591040739&amp;ei=wJK9YvfXLNGDxc8Pr5uwsAo&amp;ved=0ahUKEwj3t5XEktX4AhXRQfEDHa8NDKYQ4dUDCA4&amp;uact=5&amp;oq=Astghik%2BMedical%2BCentre%2B&amp;gs_lcp=Cgdnd3Mtd2l6EAMyBggAEB4QFjIGCAAQHhAWMgYIABAeEBYyBggAEB4QFjIGCAAQHhAWMgYIABAeEBYyBggAEB4QFjIGCAAQHhAWMgYIABAeEBYyBggAEB4QFkoECEEYAEoECEYYAFAAWABgngloAHABeACAAZ8BiAGfAZIBAzAuMZgBAKABAqABAcABA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Nygårdh-Nyman</dc:creator>
  <cp:lastModifiedBy>Charlotte Jönsson</cp:lastModifiedBy>
  <cp:revision>13</cp:revision>
  <dcterms:created xsi:type="dcterms:W3CDTF">2026-03-27T08:12:00Z</dcterms:created>
  <dcterms:modified xsi:type="dcterms:W3CDTF">2026-07-08T13:07:00Z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</Properties>
</file>